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85C" w:rsidRPr="00E6485C" w:rsidRDefault="00E6485C" w:rsidP="00E6485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Pirkimo sąlygų priedas Nr.8</w:t>
      </w:r>
    </w:p>
    <w:p w:rsidR="00E6485C" w:rsidRPr="00E6485C" w:rsidRDefault="00E6485C" w:rsidP="00E6485C">
      <w:pPr>
        <w:jc w:val="center"/>
        <w:rPr>
          <w:rFonts w:ascii="Times New Roman" w:hAnsi="Times New Roman" w:cs="Times New Roman"/>
          <w:b/>
          <w:caps/>
        </w:rPr>
      </w:pPr>
      <w:r w:rsidRPr="00E6485C">
        <w:rPr>
          <w:rFonts w:ascii="Times New Roman" w:hAnsi="Times New Roman" w:cs="Times New Roman"/>
          <w:b/>
          <w:caps/>
        </w:rPr>
        <w:t>už PIRKIMO sutarties vykdymą ATSAKINGŲ SPECIALISTŲ sąrašas</w:t>
      </w:r>
    </w:p>
    <w:tbl>
      <w:tblPr>
        <w:tblStyle w:val="TableGrid2"/>
        <w:tblW w:w="15452" w:type="dxa"/>
        <w:tblInd w:w="-431" w:type="dxa"/>
        <w:tblLook w:val="04A0" w:firstRow="1" w:lastRow="0" w:firstColumn="1" w:lastColumn="0" w:noHBand="0" w:noVBand="1"/>
      </w:tblPr>
      <w:tblGrid>
        <w:gridCol w:w="986"/>
        <w:gridCol w:w="1710"/>
        <w:gridCol w:w="1731"/>
        <w:gridCol w:w="2124"/>
        <w:gridCol w:w="1696"/>
        <w:gridCol w:w="2403"/>
        <w:gridCol w:w="2260"/>
        <w:gridCol w:w="2542"/>
      </w:tblGrid>
      <w:tr w:rsidR="00E6485C" w:rsidRPr="00E6485C" w:rsidTr="00E6485C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Pirkimo sąlygų punktas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Specialisto siūlomos pareigos vykdant pirkimo sutartį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Specialisto vardas, pavardė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Specialisto turimi atestatai (pažymėjimai), jų numeriai, galiojimo laikas, išdavusios institucijos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Darbų atlikimo tiekėjui teisinė forma</w:t>
            </w:r>
          </w:p>
        </w:tc>
        <w:tc>
          <w:tcPr>
            <w:tcW w:w="2409" w:type="dxa"/>
            <w:shd w:val="clear" w:color="auto" w:fill="FFFFFF" w:themeFill="background1"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Įgyta profesinė patirtis: užsakovas, sutarties objekto pavadinimas, data, numeris, šioje sutartyje vykdytos pareigos</w:t>
            </w:r>
          </w:p>
        </w:tc>
        <w:tc>
          <w:tcPr>
            <w:tcW w:w="2268" w:type="dxa"/>
            <w:shd w:val="clear" w:color="auto" w:fill="FFFFFF" w:themeFill="background1"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Vykdytų pareigų pradžia, nurodant datą</w:t>
            </w:r>
          </w:p>
        </w:tc>
        <w:tc>
          <w:tcPr>
            <w:tcW w:w="2552" w:type="dxa"/>
            <w:shd w:val="clear" w:color="auto" w:fill="FFFFFF" w:themeFill="background1"/>
          </w:tcPr>
          <w:p w:rsidR="00E6485C" w:rsidRPr="00E6485C" w:rsidRDefault="00E6485C" w:rsidP="00E57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85C">
              <w:rPr>
                <w:rFonts w:ascii="Times New Roman" w:hAnsi="Times New Roman" w:cs="Times New Roman"/>
                <w:b/>
                <w:bCs/>
              </w:rPr>
              <w:t>Vykdytų pareigų pabaiga, nurodant datą</w:t>
            </w:r>
          </w:p>
        </w:tc>
      </w:tr>
      <w:tr w:rsidR="00E6485C" w:rsidRPr="00E6485C" w:rsidTr="00E6485C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980E9B" w:rsidP="00E57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bookmarkStart w:id="0" w:name="_GoBack"/>
            <w:bookmarkEnd w:id="0"/>
            <w:r w:rsidR="00E6485C" w:rsidRPr="00E6485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485C" w:rsidRPr="00E6485C" w:rsidRDefault="00E6485C" w:rsidP="00E57F77">
            <w:pPr>
              <w:jc w:val="both"/>
              <w:rPr>
                <w:rFonts w:ascii="Times New Roman" w:hAnsi="Times New Roman" w:cs="Times New Roman"/>
              </w:rPr>
            </w:pPr>
            <w:r w:rsidRPr="00E6485C">
              <w:rPr>
                <w:rFonts w:ascii="Times New Roman" w:hAnsi="Times New Roman" w:cs="Times New Roman"/>
              </w:rPr>
              <w:t xml:space="preserve">specialistas, turintis matininko ir (ar) geodezininko pažymėjimą ir ne mažesnę, kaip 12 (dvylikos) mėnesių per paskutinius 5 metus darbo patirtį nekilnojamojo turto objektų kadastrinių matavimų srityje. </w:t>
            </w:r>
          </w:p>
          <w:p w:rsidR="00E6485C" w:rsidRPr="00E6485C" w:rsidRDefault="00E6485C" w:rsidP="00E57F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85C" w:rsidRPr="00E6485C" w:rsidRDefault="00E6485C" w:rsidP="00E57F77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85C" w:rsidRPr="00E6485C" w:rsidRDefault="00E6485C" w:rsidP="00E57F77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85C" w:rsidRPr="00E6485C" w:rsidRDefault="00E6485C" w:rsidP="00E57F77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85C" w:rsidRPr="00E6485C" w:rsidRDefault="00E6485C" w:rsidP="00E57F77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85C" w:rsidRPr="00E6485C" w:rsidRDefault="00E6485C" w:rsidP="00E57F77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85C" w:rsidRPr="00E6485C" w:rsidRDefault="00E6485C" w:rsidP="00E57F77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485C" w:rsidRDefault="00E6485C" w:rsidP="00E6485C">
      <w:pPr>
        <w:jc w:val="both"/>
        <w:rPr>
          <w:rFonts w:ascii="Times New Roman" w:hAnsi="Times New Roman" w:cs="Times New Roman"/>
          <w:b/>
          <w:bCs/>
        </w:rPr>
      </w:pPr>
    </w:p>
    <w:p w:rsidR="00E6485C" w:rsidRDefault="00E6485C" w:rsidP="00E6485C">
      <w:pPr>
        <w:jc w:val="both"/>
        <w:rPr>
          <w:rFonts w:ascii="Times New Roman" w:hAnsi="Times New Roman" w:cs="Times New Roman"/>
          <w:b/>
          <w:bCs/>
        </w:rPr>
      </w:pPr>
    </w:p>
    <w:p w:rsidR="00E6485C" w:rsidRPr="00E6485C" w:rsidRDefault="00E6485C" w:rsidP="00E6485C">
      <w:pPr>
        <w:jc w:val="both"/>
        <w:rPr>
          <w:rFonts w:ascii="Times New Roman" w:hAnsi="Times New Roman" w:cs="Times New Roman"/>
          <w:b/>
          <w:bCs/>
        </w:rPr>
      </w:pPr>
    </w:p>
    <w:p w:rsidR="00E6485C" w:rsidRPr="00E6485C" w:rsidRDefault="00E6485C" w:rsidP="00E6485C">
      <w:pPr>
        <w:jc w:val="both"/>
        <w:rPr>
          <w:rFonts w:ascii="Times New Roman" w:hAnsi="Times New Roman" w:cs="Times New Roman"/>
          <w:b/>
          <w:bCs/>
        </w:rPr>
      </w:pPr>
      <w:r w:rsidRPr="00E6485C">
        <w:rPr>
          <w:rFonts w:ascii="Times New Roman" w:hAnsi="Times New Roman" w:cs="Times New Roman"/>
          <w:b/>
          <w:bCs/>
        </w:rPr>
        <w:t>___________________________________               ________________                      __________________________</w:t>
      </w:r>
    </w:p>
    <w:p w:rsidR="00E6485C" w:rsidRPr="00E6485C" w:rsidRDefault="00E6485C" w:rsidP="00E6485C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E6485C">
        <w:rPr>
          <w:rFonts w:ascii="Times New Roman" w:hAnsi="Times New Roman" w:cs="Times New Roman"/>
          <w:i/>
          <w:color w:val="00000A"/>
        </w:rPr>
        <w:t>Dalyvis  arba jo  įgaliotas asmuo                       parašas                                 vardas ir pavardė</w:t>
      </w:r>
      <w:r w:rsidRPr="00E6485C">
        <w:rPr>
          <w:rFonts w:ascii="Times New Roman" w:eastAsia="Times New Roman" w:hAnsi="Times New Roman" w:cs="Times New Roman"/>
        </w:rPr>
        <w:t xml:space="preserve"> </w:t>
      </w:r>
    </w:p>
    <w:sectPr w:rsidR="00E6485C" w:rsidRPr="00E6485C" w:rsidSect="00E6485C">
      <w:pgSz w:w="16838" w:h="11906" w:orient="landscape" w:code="9"/>
      <w:pgMar w:top="709" w:right="1701" w:bottom="567" w:left="1134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5C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80E9B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E5867"/>
    <w:rsid w:val="00E6485C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35190C"/>
  <w15:chartTrackingRefBased/>
  <w15:docId w15:val="{84041951-2562-4ABC-A537-8B447639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648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2">
    <w:name w:val="Table Grid2"/>
    <w:basedOn w:val="prastojilentel"/>
    <w:next w:val="Lentelstinklelis"/>
    <w:rsid w:val="00E64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E64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Giedrė Žilionienė</cp:lastModifiedBy>
  <cp:revision>2</cp:revision>
  <dcterms:created xsi:type="dcterms:W3CDTF">2025-03-27T08:33:00Z</dcterms:created>
  <dcterms:modified xsi:type="dcterms:W3CDTF">2025-03-31T09:08:00Z</dcterms:modified>
</cp:coreProperties>
</file>